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PORTARIA Nº </w:t>
      </w:r>
      <w:r w:rsidR="00576187"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6</w:t>
      </w:r>
      <w:r w:rsidR="00175C0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7</w:t>
      </w: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/201</w:t>
      </w:r>
      <w:r w:rsidR="00FA5E17"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7 </w:t>
      </w:r>
    </w:p>
    <w:p w:rsidR="00340CC5" w:rsidRPr="00576187" w:rsidRDefault="00340C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</w:p>
    <w:p w:rsid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Câmara Municipal de Gramado, 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14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novem</w:t>
      </w:r>
      <w:r w:rsidR="00576187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bro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2017.</w:t>
      </w:r>
    </w:p>
    <w:p w:rsidR="00340CC5" w:rsidRPr="00576187" w:rsidRDefault="00340C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345323" w:rsidRPr="00576187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 Presidente da Câmara Municipal de Vereadores de Gramado, Vereador LUIA BARCACOVI, no uso de suas atribuições legais e regimentais, </w:t>
      </w:r>
    </w:p>
    <w:p w:rsidR="00175C0E" w:rsidRPr="00175C0E" w:rsidRDefault="00345323" w:rsidP="00175C0E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Considerando a necessidade </w:t>
      </w:r>
      <w:r w:rsidR="00576187"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da Câmara Municipal em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proceder à contratação </w:t>
      </w:r>
      <w:r w:rsidR="00175C0E" w:rsidRPr="00175C0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t-BR"/>
        </w:rPr>
        <w:t>temporária por excepcional interesse público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de Técnico em Informática, que desenvolverá suas atividades junto à Câmara Municipal de Gramado, tendo em vista o pedido do servidor Técnico em Informática da Casa 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de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licença para tratar de assuntos particulares.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Tendo em vista que o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presente projeto visa </w:t>
      </w:r>
      <w:r w:rsidR="00EF2E33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à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contratação temporária de funcionário, para não prejudicar os trabalhos do Poder Legislativo, possibilitando o atendimento a servidores e vereadores, quando necessitarem orientação técnica na parte de informática. Além disso, permitirá que se prossiga a manutenção técnica dos equipamentos de informática, bem como dos sistemas legislativo e de gestão existentes na Câmara.  </w:t>
      </w:r>
    </w:p>
    <w:p w:rsidR="00345323" w:rsidRPr="00576187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RESOLVE:</w:t>
      </w:r>
    </w:p>
    <w:p w:rsidR="00345323" w:rsidRPr="003423F4" w:rsidRDefault="00345323" w:rsidP="003423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Art. 1º </w:t>
      </w:r>
      <w:r w:rsidR="000C59B0"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Nomear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para a condução do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Processo Seletivo Simplificado Comissão de Seleção e Classificação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, para a 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contratação </w:t>
      </w:r>
      <w:r w:rsidR="00175C0E" w:rsidRPr="00175C0E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t-BR"/>
        </w:rPr>
        <w:t>temporária por excepcional interesse público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de Técnico em Informática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</w:t>
      </w:r>
      <w:r w:rsidR="00175C0E" w:rsidRP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composta por três servidores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 d</w:t>
      </w:r>
      <w:r w:rsid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 Câmara Municipal de Gramado</w:t>
      </w:r>
      <w:r w:rsidRPr="003423F4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7A75EC" w:rsidRPr="00576187" w:rsidRDefault="000C59B0" w:rsidP="00F8005F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Amarildo Silveira Barth;</w:t>
      </w:r>
    </w:p>
    <w:p w:rsidR="00576187" w:rsidRDefault="000C59B0" w:rsidP="000C59B0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0C59B0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Margareth de Fátima Vaz Pereira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175C0E" w:rsidRDefault="00175C0E" w:rsidP="000C59B0">
      <w:pPr>
        <w:pStyle w:val="PargrafodaLista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Gabriel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Oaigen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Fleck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</w:p>
    <w:p w:rsid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257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10272E" w:rsidRPr="0010272E" w:rsidRDefault="00175C0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firstLine="41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Art. 2º</w:t>
      </w:r>
      <w:r w:rsid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10272E"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A Comissão de Seleção e Avaliação terá as seguintes competências: </w:t>
      </w:r>
    </w:p>
    <w:p w:rsidR="00EF2E33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 - Elaborar e providenciar a publicação do Edital de Processo Seletivo Simplificado – PSS;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II - Receber, processar e avaliar a documentação exigida nos processos de seleção;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lastRenderedPageBreak/>
        <w:t xml:space="preserve">III - Apreciar os currículos e títulos apresentados ou outra modalidade de pontuação exigida no Edital conforme o caso;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IV - Apreciar eventuais recursos;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V - Elaborar, após a análise a lista de classificados nos processos seletivos, e; </w:t>
      </w:r>
    </w:p>
    <w:p w:rsidR="0010272E" w:rsidRPr="0010272E" w:rsidRDefault="0010272E" w:rsidP="0010272E">
      <w:pPr>
        <w:pStyle w:val="PargrafodaLista"/>
        <w:shd w:val="clear" w:color="auto" w:fill="FFFFFF"/>
        <w:spacing w:before="100" w:beforeAutospacing="1" w:after="100" w:afterAutospacing="1" w:line="360" w:lineRule="auto"/>
        <w:ind w:left="0" w:firstLine="1134"/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</w:pPr>
      <w:r w:rsidRPr="0010272E">
        <w:rPr>
          <w:rFonts w:ascii="Times New Roman" w:eastAsia="Times New Roman" w:hAnsi="Times New Roman" w:cs="Times New Roman"/>
          <w:color w:val="000000"/>
          <w:sz w:val="23"/>
          <w:szCs w:val="23"/>
          <w:lang w:eastAsia="pt-BR" w:bidi="pt-BR"/>
        </w:rPr>
        <w:t xml:space="preserve">VI - Encaminhar lista final de classificados ao Presidente para homologação.   </w:t>
      </w:r>
    </w:p>
    <w:p w:rsidR="00345323" w:rsidRPr="00576187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 Art. </w:t>
      </w:r>
      <w:r w:rsidR="00175C0E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3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º Esta Portaria entra em vigor na data de sua publicação.</w:t>
      </w:r>
    </w:p>
    <w:tbl>
      <w:tblPr>
        <w:tblW w:w="10000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916"/>
        <w:gridCol w:w="94"/>
        <w:gridCol w:w="1663"/>
        <w:gridCol w:w="137"/>
        <w:gridCol w:w="2427"/>
        <w:gridCol w:w="1757"/>
        <w:gridCol w:w="1961"/>
      </w:tblGrid>
      <w:tr w:rsidR="00345323" w:rsidRPr="00576187" w:rsidTr="00380C2B">
        <w:trPr>
          <w:gridBefore w:val="1"/>
          <w:gridAfter w:val="3"/>
          <w:wBefore w:w="45" w:type="dxa"/>
          <w:wAfter w:w="6145" w:type="dxa"/>
          <w:tblCellSpacing w:w="0" w:type="dxa"/>
          <w:jc w:val="center"/>
        </w:trPr>
        <w:tc>
          <w:tcPr>
            <w:tcW w:w="2010" w:type="dxa"/>
            <w:gridSpan w:val="2"/>
            <w:hideMark/>
          </w:tcPr>
          <w:p w:rsidR="00345323" w:rsidRPr="00576187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55327F02" wp14:editId="0D3F44A0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hideMark/>
          </w:tcPr>
          <w:p w:rsidR="00345323" w:rsidRPr="00576187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4F3859E2" wp14:editId="3FDD0FF0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576187" w:rsidTr="00380C2B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EB9460D" wp14:editId="44C12EB9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422A4C6B" wp14:editId="6BC27D36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________________</w:t>
            </w:r>
            <w:r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br/>
            </w:r>
            <w:r w:rsidR="00380C2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Luiz Antônio</w:t>
            </w:r>
            <w:r w:rsidR="00FA5E17"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="00FA5E17"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Barbacovi</w:t>
            </w:r>
            <w:proofErr w:type="spellEnd"/>
          </w:p>
          <w:p w:rsidR="00B876C5" w:rsidRPr="00576187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  <w:t>Presidente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F4A6061" wp14:editId="0360221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A0960D8" wp14:editId="74D4FBAF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576187" w:rsidTr="00380C2B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564" w:type="dxa"/>
            <w:gridSpan w:val="2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576187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EC1451" w:rsidRPr="00576187" w:rsidRDefault="00EC1451" w:rsidP="00576187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sectPr w:rsidR="00EC1451" w:rsidRPr="0057618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0E" w:rsidRDefault="00175C0E" w:rsidP="00E87D4A">
      <w:pPr>
        <w:spacing w:after="0" w:line="240" w:lineRule="auto"/>
      </w:pPr>
      <w:r>
        <w:separator/>
      </w:r>
    </w:p>
  </w:endnote>
  <w:endnote w:type="continuationSeparator" w:id="0">
    <w:p w:rsidR="00175C0E" w:rsidRDefault="00175C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E" w:rsidRDefault="00175C0E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175C0E" w:rsidRDefault="00175C0E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0E" w:rsidRDefault="00175C0E" w:rsidP="00E87D4A">
      <w:pPr>
        <w:spacing w:after="0" w:line="240" w:lineRule="auto"/>
      </w:pPr>
      <w:r>
        <w:separator/>
      </w:r>
    </w:p>
  </w:footnote>
  <w:footnote w:type="continuationSeparator" w:id="0">
    <w:p w:rsidR="00175C0E" w:rsidRDefault="00175C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0E" w:rsidRPr="00E87D4A" w:rsidRDefault="00175C0E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24C"/>
    <w:multiLevelType w:val="hybridMultilevel"/>
    <w:tmpl w:val="FBF22BEA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57312DDF"/>
    <w:multiLevelType w:val="multilevel"/>
    <w:tmpl w:val="E636603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D0016"/>
    <w:multiLevelType w:val="hybridMultilevel"/>
    <w:tmpl w:val="09100E3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C59B0"/>
    <w:rsid w:val="0010272E"/>
    <w:rsid w:val="00156C1C"/>
    <w:rsid w:val="001679FE"/>
    <w:rsid w:val="00175C0E"/>
    <w:rsid w:val="00241611"/>
    <w:rsid w:val="00340CC5"/>
    <w:rsid w:val="003423F4"/>
    <w:rsid w:val="00345323"/>
    <w:rsid w:val="00380C2B"/>
    <w:rsid w:val="003B4725"/>
    <w:rsid w:val="00453E60"/>
    <w:rsid w:val="00576187"/>
    <w:rsid w:val="00681E25"/>
    <w:rsid w:val="00683B4B"/>
    <w:rsid w:val="006C09F5"/>
    <w:rsid w:val="006F45A4"/>
    <w:rsid w:val="00721097"/>
    <w:rsid w:val="007A75EC"/>
    <w:rsid w:val="008D188C"/>
    <w:rsid w:val="008F0853"/>
    <w:rsid w:val="0090288F"/>
    <w:rsid w:val="00921A7E"/>
    <w:rsid w:val="009F0510"/>
    <w:rsid w:val="00A3548C"/>
    <w:rsid w:val="00A90B79"/>
    <w:rsid w:val="00B466FD"/>
    <w:rsid w:val="00B876C5"/>
    <w:rsid w:val="00BB2345"/>
    <w:rsid w:val="00BD3F0A"/>
    <w:rsid w:val="00C1059E"/>
    <w:rsid w:val="00D35D68"/>
    <w:rsid w:val="00D66FB6"/>
    <w:rsid w:val="00DB4A2A"/>
    <w:rsid w:val="00DE73CE"/>
    <w:rsid w:val="00E545C3"/>
    <w:rsid w:val="00E87D4A"/>
    <w:rsid w:val="00EC1451"/>
    <w:rsid w:val="00EF2E33"/>
    <w:rsid w:val="00F450CC"/>
    <w:rsid w:val="00F8005F"/>
    <w:rsid w:val="00F853B7"/>
    <w:rsid w:val="00FA5E17"/>
    <w:rsid w:val="00FD67FE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8</cp:revision>
  <cp:lastPrinted>2017-11-13T17:57:00Z</cp:lastPrinted>
  <dcterms:created xsi:type="dcterms:W3CDTF">2017-11-13T17:15:00Z</dcterms:created>
  <dcterms:modified xsi:type="dcterms:W3CDTF">2017-11-13T17:57:00Z</dcterms:modified>
</cp:coreProperties>
</file>